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45" w:rsidRDefault="00717A7E">
      <w:pPr>
        <w:pStyle w:val="30"/>
      </w:pPr>
      <w:r>
        <w:t>Приложение 2 к приказу ФСТ России от 15 мая 2013 г. N 129, Форма 1.11</w:t>
      </w:r>
    </w:p>
    <w:p w:rsidR="00E74645" w:rsidRDefault="00717A7E">
      <w:pPr>
        <w:pStyle w:val="1"/>
      </w:pPr>
      <w:r>
        <w:t>Информация о способах приобретения, стоимости и объемах товаров, необходимых для производства регулируемых товаров и (или)</w:t>
      </w:r>
      <w:r>
        <w:br/>
        <w:t xml:space="preserve">оказания регулируемых услуг регулируемой </w:t>
      </w:r>
      <w:r>
        <w:t>организацией</w:t>
      </w:r>
    </w:p>
    <w:p w:rsidR="00E74645" w:rsidRDefault="00F073EC">
      <w:pPr>
        <w:pStyle w:val="20"/>
      </w:pPr>
      <w:r>
        <w:rPr>
          <w:sz w:val="16"/>
          <w:szCs w:val="16"/>
          <w:u w:val="single"/>
        </w:rPr>
        <w:t>МУП</w:t>
      </w:r>
      <w:r w:rsidR="00717A7E">
        <w:rPr>
          <w:sz w:val="16"/>
          <w:szCs w:val="16"/>
          <w:u w:val="single"/>
        </w:rPr>
        <w:t xml:space="preserve"> "</w:t>
      </w:r>
      <w:r>
        <w:rPr>
          <w:sz w:val="16"/>
          <w:szCs w:val="16"/>
          <w:u w:val="single"/>
        </w:rPr>
        <w:t>Чегемрайводоканал</w:t>
      </w:r>
      <w:r w:rsidR="00717A7E">
        <w:rPr>
          <w:sz w:val="16"/>
          <w:szCs w:val="16"/>
          <w:u w:val="single"/>
        </w:rPr>
        <w:t>",</w:t>
      </w:r>
      <w:r>
        <w:rPr>
          <w:sz w:val="16"/>
          <w:szCs w:val="16"/>
          <w:u w:val="single"/>
        </w:rPr>
        <w:t xml:space="preserve"> Чегемского муниципального района,</w:t>
      </w:r>
      <w:r w:rsidR="00717A7E">
        <w:rPr>
          <w:sz w:val="16"/>
          <w:szCs w:val="16"/>
          <w:u w:val="single"/>
        </w:rPr>
        <w:t xml:space="preserve"> ИНН </w:t>
      </w:r>
      <w:r>
        <w:rPr>
          <w:sz w:val="16"/>
          <w:szCs w:val="16"/>
          <w:u w:val="single"/>
        </w:rPr>
        <w:t>0708017040</w:t>
      </w:r>
      <w:r w:rsidR="00717A7E">
        <w:rPr>
          <w:sz w:val="16"/>
          <w:szCs w:val="16"/>
          <w:u w:val="single"/>
        </w:rPr>
        <w:t xml:space="preserve">, КПП </w:t>
      </w:r>
      <w:r>
        <w:rPr>
          <w:sz w:val="16"/>
          <w:szCs w:val="16"/>
          <w:u w:val="single"/>
        </w:rPr>
        <w:t>070801001</w:t>
      </w:r>
      <w:r w:rsidR="00717A7E">
        <w:rPr>
          <w:sz w:val="16"/>
          <w:szCs w:val="16"/>
          <w:u w:val="single"/>
        </w:rPr>
        <w:br/>
      </w:r>
      <w:r w:rsidR="00717A7E">
        <w:t>Наименование организации, (филиала), МО, ИНН, КПП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8"/>
        <w:gridCol w:w="5410"/>
      </w:tblGrid>
      <w:tr w:rsidR="00E74645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45" w:rsidRDefault="00717A7E">
            <w:pPr>
              <w:pStyle w:val="a5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45" w:rsidRDefault="00717A7E">
            <w:pPr>
              <w:pStyle w:val="a5"/>
            </w:pPr>
            <w:r>
              <w:t xml:space="preserve">Приобретение товаров производится </w:t>
            </w:r>
            <w:r>
              <w:t>в соответствии:</w:t>
            </w:r>
          </w:p>
          <w:p w:rsidR="00E74645" w:rsidRDefault="00717A7E">
            <w:pPr>
              <w:pStyle w:val="a5"/>
              <w:numPr>
                <w:ilvl w:val="0"/>
                <w:numId w:val="1"/>
              </w:numPr>
              <w:tabs>
                <w:tab w:val="left" w:pos="154"/>
              </w:tabs>
            </w:pPr>
            <w:r>
              <w:t>Г</w:t>
            </w:r>
            <w:r>
              <w:t>ражданским кодексом Российской Федерации;</w:t>
            </w:r>
          </w:p>
          <w:p w:rsidR="00E74645" w:rsidRDefault="00717A7E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</w:pPr>
            <w:r>
              <w:t>Федеральным законом от 18.07.2011 № 223-ФЗ «О закупках товаров, работ, услуг отдельными видами юридических лиц».</w:t>
            </w:r>
          </w:p>
          <w:p w:rsidR="00F073EC" w:rsidRDefault="00717A7E" w:rsidP="00F073EC">
            <w:pPr>
              <w:pStyle w:val="a5"/>
              <w:numPr>
                <w:ilvl w:val="0"/>
                <w:numId w:val="1"/>
              </w:numPr>
              <w:tabs>
                <w:tab w:val="left" w:pos="168"/>
              </w:tabs>
            </w:pPr>
            <w:r>
              <w:t xml:space="preserve">Единый стандарт закупок </w:t>
            </w:r>
            <w:r w:rsidR="00F073EC">
              <w:t>МУП</w:t>
            </w:r>
            <w:r>
              <w:t xml:space="preserve"> "</w:t>
            </w:r>
            <w:r w:rsidR="00F073EC">
              <w:t>Чегемрайводоканал</w:t>
            </w:r>
            <w:r>
              <w:t xml:space="preserve">" (Положение о закупке) (утвержден </w:t>
            </w:r>
            <w:r w:rsidR="00F073EC">
              <w:t>директором МУП «Чегемрайводоканал»</w:t>
            </w:r>
          </w:p>
          <w:p w:rsidR="00E74645" w:rsidRDefault="00F073EC" w:rsidP="00F073EC">
            <w:pPr>
              <w:pStyle w:val="a5"/>
              <w:tabs>
                <w:tab w:val="left" w:pos="782"/>
              </w:tabs>
            </w:pPr>
            <w:r>
              <w:t>11.01.2021г.</w:t>
            </w:r>
          </w:p>
        </w:tc>
      </w:tr>
      <w:tr w:rsidR="00E7464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645" w:rsidRDefault="00717A7E">
            <w:pPr>
              <w:pStyle w:val="a5"/>
              <w:spacing w:line="240" w:lineRule="auto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45" w:rsidRDefault="00F073EC">
            <w:pPr>
              <w:pStyle w:val="a5"/>
              <w:spacing w:line="240" w:lineRule="auto"/>
              <w:jc w:val="center"/>
            </w:pPr>
            <w:r w:rsidRPr="00F073EC">
              <w:t>https://чегемрайводаканал.рф/</w:t>
            </w:r>
            <w:bookmarkStart w:id="0" w:name="_GoBack"/>
            <w:bookmarkEnd w:id="0"/>
          </w:p>
        </w:tc>
      </w:tr>
      <w:tr w:rsidR="00E74645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645" w:rsidRDefault="00717A7E">
            <w:pPr>
              <w:pStyle w:val="a5"/>
              <w:spacing w:line="240" w:lineRule="auto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645" w:rsidRDefault="00717A7E">
            <w:pPr>
              <w:pStyle w:val="a5"/>
            </w:pPr>
            <w:r>
              <w:t>План закупки товаров, работ, услуг, план закупки инновационной продукции, высокотехнологичной продукции, информация о закупке, в том числе извещение о закупке, документация о закупке, проект договора, являющийся неотъемлемой частью извещения и документации</w:t>
            </w:r>
            <w:r>
              <w:t xml:space="preserve"> о закупке, изменения, вносимые в такое извещение и документацию о закупке, разъяснения документации, протоколы, составляемые в ходе закупки, а также иная информация, размещение которой предусмотрено законом о закупке и положением о закупке размещаются в Е</w:t>
            </w:r>
            <w:r>
              <w:t xml:space="preserve">диной информационной системе в сфере закупок </w:t>
            </w:r>
            <w:hyperlink r:id="rId7" w:history="1">
              <w:r>
                <w:t>www.zakupki.gov.ru</w:t>
              </w:r>
            </w:hyperlink>
            <w:r>
              <w:t xml:space="preserve"> и на сайте </w:t>
            </w:r>
            <w:r w:rsidR="00F073EC">
              <w:t>МУП</w:t>
            </w:r>
            <w:r>
              <w:t xml:space="preserve"> "</w:t>
            </w:r>
            <w:r w:rsidR="00F073EC">
              <w:t>Чегемрайводоканал»</w:t>
            </w:r>
          </w:p>
          <w:p w:rsidR="00F073EC" w:rsidRDefault="00F073EC">
            <w:pPr>
              <w:pStyle w:val="a5"/>
            </w:pPr>
            <w:r w:rsidRPr="00F073EC">
              <w:t>https://чегемрайводаканал.рф/</w:t>
            </w:r>
          </w:p>
        </w:tc>
      </w:tr>
    </w:tbl>
    <w:p w:rsidR="00717A7E" w:rsidRDefault="00717A7E"/>
    <w:sectPr w:rsidR="00717A7E">
      <w:pgSz w:w="11900" w:h="16840"/>
      <w:pgMar w:top="1102" w:right="292" w:bottom="1102" w:left="631" w:header="674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7E" w:rsidRDefault="00717A7E">
      <w:r>
        <w:separator/>
      </w:r>
    </w:p>
  </w:endnote>
  <w:endnote w:type="continuationSeparator" w:id="0">
    <w:p w:rsidR="00717A7E" w:rsidRDefault="0071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7E" w:rsidRDefault="00717A7E"/>
  </w:footnote>
  <w:footnote w:type="continuationSeparator" w:id="0">
    <w:p w:rsidR="00717A7E" w:rsidRDefault="00717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94D"/>
    <w:multiLevelType w:val="multilevel"/>
    <w:tmpl w:val="4B403962"/>
    <w:lvl w:ilvl="0">
      <w:start w:val="2015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B6A88"/>
    <w:multiLevelType w:val="multilevel"/>
    <w:tmpl w:val="774E81B8"/>
    <w:lvl w:ilvl="0">
      <w:start w:val="2016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0051BD"/>
    <w:multiLevelType w:val="multilevel"/>
    <w:tmpl w:val="1862F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45"/>
    <w:rsid w:val="00717A7E"/>
    <w:rsid w:val="00E74645"/>
    <w:rsid w:val="00F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2CD"/>
  <w15:docId w15:val="{BD832597-6349-4D65-8960-EAD45437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8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3"/>
    <w:pPr>
      <w:spacing w:after="320" w:line="26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440" w:line="271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Баловина Ирина Николаевна</dc:creator>
  <cp:keywords/>
  <cp:lastModifiedBy>User</cp:lastModifiedBy>
  <cp:revision>2</cp:revision>
  <dcterms:created xsi:type="dcterms:W3CDTF">2021-01-21T11:51:00Z</dcterms:created>
  <dcterms:modified xsi:type="dcterms:W3CDTF">2021-01-21T11:59:00Z</dcterms:modified>
</cp:coreProperties>
</file>